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34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642BDE" w:rsidRPr="00642BDE" w:rsidRDefault="00642BDE" w:rsidP="00642BDE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madaidaz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huya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ininai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azazakuan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wazaqan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wazaqan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shirishir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langqisusay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maharan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danshiqan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danshiqan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shirshir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qalhufu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iutu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qalhufu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pakakaan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qarithuy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tamalun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mahaha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shungkash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kuskus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atruquzin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tamalun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minriqaz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mathathawa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trikin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tamalun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maqiaqia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muhiaw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shmashaw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lhungqiziqizi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miabariz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mapaqaqitan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maklalilit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maqaquyash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kminaaniza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afu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ma’ania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latusha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maqaquyash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quyash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fuifuilh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quyash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maura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isisua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ani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mathathawa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muririw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maqaquyash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shawashawan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shitusi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mawalhnaq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kilhtuali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miasuun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apuki’ay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muntatatal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lash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buhat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muntal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mubuhat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musui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miku’untal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mutusi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hudun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muribush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langqisusay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makalhturuturu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qamishan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.”,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thmanithanit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mzai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miku’utantu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puntal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thithu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!”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panaqa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futulh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lhai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ma’alah’a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madaidaz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!</w:t>
      </w: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shitusi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mawalhnaq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lhmupish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patashan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makthin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tusha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qamishan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pizaiza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minparhawayza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ukaiza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taun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danshiqan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ukaiza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ranaw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qalhufu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ukaiza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ananaikin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paqrushaq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maqitan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shnaw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mathuaw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mangqtu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iaku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naak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apura’in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apuki’ay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apu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</w:p>
    <w:p w:rsidR="002A3E87" w:rsidRPr="002A3E87" w:rsidRDefault="002A3E87" w:rsidP="002A3E87">
      <w:pPr>
        <w:rPr>
          <w:rFonts w:ascii="Times New Roman" w:eastAsia="標楷體" w:hAnsi="Times New Roman" w:cs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 w:hint="eastAsia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245737" w:rsidRPr="002457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A3344E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642BDE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42BDE">
        <w:rPr>
          <w:rFonts w:ascii="Times New Roman" w:eastAsia="標楷體" w:hAnsi="Times New Roman"/>
          <w:color w:val="212529"/>
          <w:kern w:val="0"/>
          <w:sz w:val="40"/>
          <w:szCs w:val="32"/>
        </w:rPr>
        <w:t>那些疼愛我的人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710877" w:rsidRPr="00642BDE" w:rsidRDefault="00642BDE" w:rsidP="0071087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有很大的潭，也有很多山，我的家就在潭邊，小小的房子，寬廣的門口</w:t>
      </w:r>
      <w:proofErr w:type="gram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埕</w:t>
      </w:r>
      <w:proofErr w:type="gram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，門口</w:t>
      </w:r>
      <w:proofErr w:type="gram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埕</w:t>
      </w:r>
      <w:proofErr w:type="gram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的旁邊有間雞舍，那裡有很多的雞。我常常會去</w:t>
      </w:r>
      <w:proofErr w:type="gram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餵雞跟撿</w:t>
      </w:r>
      <w:proofErr w:type="gram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雞蛋。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阿公的家</w:t>
      </w:r>
      <w:r w:rsidR="0071087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在</w:t>
      </w: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隔壁，他跟我爺爺感情很好，常常到我家吃飯</w:t>
      </w:r>
      <w:r w:rsidR="0071087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、</w:t>
      </w: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唱</w:t>
      </w:r>
      <w:proofErr w:type="gramStart"/>
      <w:r w:rsidR="00710877"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邵族</w:t>
      </w: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歌</w:t>
      </w:r>
      <w:proofErr w:type="gram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</w:p>
    <w:p w:rsidR="00642BDE" w:rsidRPr="00642BDE" w:rsidRDefault="00642BDE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12</w:t>
      </w: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歲時</w:t>
      </w:r>
      <w:r w:rsidR="0071087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我</w:t>
      </w:r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去都市讀書，好幾年都沒有回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，現在長大回來了，哇！家門口</w:t>
      </w:r>
      <w:proofErr w:type="gram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埕</w:t>
      </w:r>
      <w:proofErr w:type="gram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不見了，雞舍不見了，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阿公也走了，令人覺得捨不得！讓我掉下眼淚！心裡很難過，我好想念我的爺爺、奶奶，還有</w:t>
      </w:r>
      <w:proofErr w:type="spellStart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Umin</w:t>
      </w:r>
      <w:proofErr w:type="spellEnd"/>
      <w:r w:rsidRPr="00642BDE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阿公。</w:t>
      </w:r>
    </w:p>
    <w:bookmarkEnd w:id="0"/>
    <w:p w:rsidR="00FE3E17" w:rsidRPr="00642BDE" w:rsidRDefault="00FE3E17" w:rsidP="00642BDE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sectPr w:rsidR="00FE3E17" w:rsidRPr="00642BDE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54D42"/>
    <w:rsid w:val="00155531"/>
    <w:rsid w:val="001B58E8"/>
    <w:rsid w:val="001E0170"/>
    <w:rsid w:val="001F2668"/>
    <w:rsid w:val="00213206"/>
    <w:rsid w:val="00245737"/>
    <w:rsid w:val="0025690E"/>
    <w:rsid w:val="00265430"/>
    <w:rsid w:val="00290B49"/>
    <w:rsid w:val="002A3E87"/>
    <w:rsid w:val="002B7061"/>
    <w:rsid w:val="002B77EE"/>
    <w:rsid w:val="002D0FD1"/>
    <w:rsid w:val="003446F9"/>
    <w:rsid w:val="003B0238"/>
    <w:rsid w:val="00401496"/>
    <w:rsid w:val="00417F00"/>
    <w:rsid w:val="00464E15"/>
    <w:rsid w:val="00481AC2"/>
    <w:rsid w:val="00487E22"/>
    <w:rsid w:val="004C5ECF"/>
    <w:rsid w:val="004C7A00"/>
    <w:rsid w:val="00526C6C"/>
    <w:rsid w:val="005515EC"/>
    <w:rsid w:val="006018DD"/>
    <w:rsid w:val="00612C92"/>
    <w:rsid w:val="006218D0"/>
    <w:rsid w:val="00642BDE"/>
    <w:rsid w:val="00684ADD"/>
    <w:rsid w:val="006909C0"/>
    <w:rsid w:val="006B598B"/>
    <w:rsid w:val="006C7411"/>
    <w:rsid w:val="00710877"/>
    <w:rsid w:val="0071216C"/>
    <w:rsid w:val="00745530"/>
    <w:rsid w:val="00776441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A1361D"/>
    <w:rsid w:val="00A3344E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C84299"/>
    <w:rsid w:val="00D33D90"/>
    <w:rsid w:val="00DD262E"/>
    <w:rsid w:val="00E1071D"/>
    <w:rsid w:val="00E41866"/>
    <w:rsid w:val="00EA4073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30E8-A095-4566-8454-BB7C3F68E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2025-05-13T07:07:00Z</dcterms:created>
  <dcterms:modified xsi:type="dcterms:W3CDTF">2025-05-13T07:14:00Z</dcterms:modified>
</cp:coreProperties>
</file>